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AD2" w:rsidRDefault="00676AD2">
      <w:r>
        <w:t>“Güzel hizmetler olacak”</w:t>
      </w:r>
    </w:p>
    <w:p w:rsidR="002A7590" w:rsidRDefault="002A7590">
      <w:proofErr w:type="spellStart"/>
      <w:r>
        <w:t>Arifiye</w:t>
      </w:r>
      <w:proofErr w:type="spellEnd"/>
      <w:r>
        <w:t xml:space="preserve"> Belediye Başkanı İsmail Karakullukçu, </w:t>
      </w:r>
      <w:proofErr w:type="spellStart"/>
      <w:r>
        <w:t>Arifiye</w:t>
      </w:r>
      <w:proofErr w:type="spellEnd"/>
      <w:r>
        <w:t xml:space="preserve"> AK Parti İlçe Teşkilat Başkanı Ethem Çınar ile birlikte SATSO Yönetim Kurulu Başkanı Mahmut </w:t>
      </w:r>
      <w:proofErr w:type="spellStart"/>
      <w:r>
        <w:t>Kösemusul</w:t>
      </w:r>
      <w:proofErr w:type="spellEnd"/>
      <w:r>
        <w:t xml:space="preserve"> ‘u ziyaret ederek, yeni yönetim kurulu üyelerine hayırlı olsun dileğinde bulundular.</w:t>
      </w:r>
    </w:p>
    <w:p w:rsidR="002A7590" w:rsidRDefault="002A7590">
      <w:proofErr w:type="spellStart"/>
      <w:r>
        <w:t>Arifiye</w:t>
      </w:r>
      <w:proofErr w:type="spellEnd"/>
      <w:r>
        <w:t xml:space="preserve"> Belediye Başkanı İsmail Karakullukçu, SATSO tarafından ilçelerine yaptırılacak olan Endüstri Meslek Lisesi için </w:t>
      </w:r>
      <w:r w:rsidR="00676AD2">
        <w:t xml:space="preserve">teşekkür ederken, “Eğitime verdiğiniz desteğin yanında bu eğitim kurumunun ilçemiz sınırları içerisinde yapılması da bizi ayrıca mutlu etmiştir” </w:t>
      </w:r>
      <w:bookmarkStart w:id="0" w:name="_GoBack"/>
      <w:bookmarkEnd w:id="0"/>
      <w:r w:rsidR="00676AD2">
        <w:t>dedi.</w:t>
      </w:r>
    </w:p>
    <w:p w:rsidR="002A7590" w:rsidRDefault="00676AD2">
      <w:r>
        <w:t xml:space="preserve">SATSO Yönetim Kurulu Başkanı Mahmut </w:t>
      </w:r>
      <w:proofErr w:type="spellStart"/>
      <w:r>
        <w:t>Kösemusul</w:t>
      </w:r>
      <w:proofErr w:type="spellEnd"/>
      <w:r>
        <w:t xml:space="preserve">, bu bölgede güzel hizmetler yapacaklarının altını çizerek, “Çevre iller tarafından da cazibe merkezi olacak bir Oto Galericiler Sitesi kurmak istiyoruz. Uygun yer bulmamız halinde bu yatırımın </w:t>
      </w:r>
      <w:proofErr w:type="spellStart"/>
      <w:r>
        <w:t>Arifiye</w:t>
      </w:r>
      <w:proofErr w:type="spellEnd"/>
      <w:r>
        <w:t xml:space="preserve"> bölgemizde olmasını istiyoruz” şeklinde konuştu. Belediye </w:t>
      </w:r>
      <w:proofErr w:type="gramStart"/>
      <w:r>
        <w:t>Başkanı  İsmail</w:t>
      </w:r>
      <w:proofErr w:type="gramEnd"/>
      <w:r>
        <w:t xml:space="preserve"> Karakullukçu, belediye olarak her türlü desteğe hazır olduklarını kaydetti. </w:t>
      </w:r>
    </w:p>
    <w:p w:rsidR="00676AD2" w:rsidRDefault="00676AD2"/>
    <w:sectPr w:rsidR="00676A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0C0"/>
    <w:rsid w:val="002A7590"/>
    <w:rsid w:val="00666765"/>
    <w:rsid w:val="00676AD2"/>
    <w:rsid w:val="008B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2</cp:revision>
  <dcterms:created xsi:type="dcterms:W3CDTF">2013-06-14T07:41:00Z</dcterms:created>
  <dcterms:modified xsi:type="dcterms:W3CDTF">2013-06-14T08:00:00Z</dcterms:modified>
</cp:coreProperties>
</file>